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2ED" w:rsidRDefault="0047488C" w:rsidP="000E3A68">
      <w:pPr>
        <w:jc w:val="center"/>
        <w:rPr>
          <w:sz w:val="36"/>
          <w:szCs w:val="36"/>
        </w:rPr>
      </w:pPr>
      <w:r>
        <w:rPr>
          <w:sz w:val="36"/>
          <w:szCs w:val="36"/>
        </w:rPr>
        <w:t>“Through the acquired knowledge accumulation of the wealth and enlightened eternity can be possible”</w:t>
      </w:r>
    </w:p>
    <w:p w:rsidR="002502ED" w:rsidRDefault="002502ED" w:rsidP="000E3A68">
      <w:pPr>
        <w:jc w:val="center"/>
        <w:rPr>
          <w:sz w:val="36"/>
          <w:szCs w:val="36"/>
        </w:rPr>
      </w:pPr>
    </w:p>
    <w:p w:rsidR="000E3A68" w:rsidRDefault="000E3A68" w:rsidP="000E3A68">
      <w:pPr>
        <w:jc w:val="center"/>
        <w:rPr>
          <w:sz w:val="36"/>
          <w:szCs w:val="36"/>
        </w:rPr>
      </w:pPr>
      <w:r w:rsidRPr="000E3A68">
        <w:rPr>
          <w:sz w:val="36"/>
          <w:szCs w:val="36"/>
        </w:rPr>
        <w:t>STUDY PLAN FOR INDIVIDUAL STUDENT BOTH AT SCHOOL AND AT HOME</w:t>
      </w:r>
    </w:p>
    <w:p w:rsidR="000E3A68" w:rsidRPr="00FE7AA2" w:rsidRDefault="000E3A68" w:rsidP="000E3A68">
      <w:pPr>
        <w:rPr>
          <w:sz w:val="28"/>
          <w:szCs w:val="28"/>
        </w:rPr>
      </w:pPr>
      <w:r w:rsidRPr="00FE7AA2">
        <w:rPr>
          <w:sz w:val="28"/>
          <w:szCs w:val="28"/>
        </w:rPr>
        <w:t xml:space="preserve">Altogether the student have 24 hours in which he sleeps for 7 hours regularly, he do his daily activities such as brushing to eating of his daily food and recreation for 3 hours maximum. He spends his day at school from 8.30 a.m. to 4.30 p.m. for about 8 hours. Therefore he is left out with 6 hours that can be devoted for his examination preparation, the following schedule can be taken to consideration by the student or he himself can prepare a schedule to his convenience. </w:t>
      </w:r>
    </w:p>
    <w:p w:rsidR="000E3A68" w:rsidRPr="00FE7AA2" w:rsidRDefault="000E3A68" w:rsidP="000E3A68">
      <w:pPr>
        <w:rPr>
          <w:sz w:val="28"/>
          <w:szCs w:val="28"/>
        </w:rPr>
      </w:pPr>
      <w:r w:rsidRPr="00FE7AA2">
        <w:rPr>
          <w:sz w:val="28"/>
          <w:szCs w:val="28"/>
        </w:rPr>
        <w:t>This six hour need not be continuous; it can be 3 hours in the morning and 3 hours in the evening. As experts say morning is ideal for reading and evening for recollecting and reproducing through writing and have a check over the wrong once committed or for further enhancing the subject depth.</w:t>
      </w:r>
    </w:p>
    <w:p w:rsidR="000E3A68" w:rsidRPr="00FE7AA2" w:rsidRDefault="000E3A68" w:rsidP="000E3A68">
      <w:pPr>
        <w:rPr>
          <w:sz w:val="28"/>
          <w:szCs w:val="28"/>
        </w:rPr>
      </w:pPr>
      <w:r w:rsidRPr="00FE7AA2">
        <w:rPr>
          <w:sz w:val="28"/>
          <w:szCs w:val="28"/>
        </w:rPr>
        <w:t xml:space="preserve">The student has to </w:t>
      </w:r>
      <w:r w:rsidRPr="00FE7AA2">
        <w:rPr>
          <w:sz w:val="36"/>
          <w:szCs w:val="36"/>
        </w:rPr>
        <w:t>forget the word postponement</w:t>
      </w:r>
      <w:r w:rsidRPr="00FE7AA2">
        <w:rPr>
          <w:sz w:val="28"/>
          <w:szCs w:val="28"/>
        </w:rPr>
        <w:t xml:space="preserve"> because this would affect his daily schedule of studies. He should always remember that </w:t>
      </w:r>
      <w:r w:rsidRPr="00FE7AA2">
        <w:rPr>
          <w:sz w:val="36"/>
          <w:szCs w:val="36"/>
        </w:rPr>
        <w:t>he can do</w:t>
      </w:r>
      <w:r w:rsidRPr="00FE7AA2">
        <w:rPr>
          <w:sz w:val="28"/>
          <w:szCs w:val="28"/>
        </w:rPr>
        <w:t xml:space="preserve"> his work at speculated time.</w:t>
      </w:r>
    </w:p>
    <w:p w:rsidR="00D473AF" w:rsidRPr="00FE7AA2" w:rsidRDefault="000E3A68" w:rsidP="000E3A68">
      <w:pPr>
        <w:rPr>
          <w:sz w:val="28"/>
          <w:szCs w:val="28"/>
        </w:rPr>
      </w:pPr>
      <w:r w:rsidRPr="00FE7AA2">
        <w:rPr>
          <w:sz w:val="28"/>
          <w:szCs w:val="28"/>
        </w:rPr>
        <w:t xml:space="preserve"> </w:t>
      </w:r>
      <w:r w:rsidR="00D473AF" w:rsidRPr="00FE7AA2">
        <w:rPr>
          <w:sz w:val="28"/>
          <w:szCs w:val="28"/>
        </w:rPr>
        <w:t xml:space="preserve">In a day he studies one subject for example geography first lesson and make a </w:t>
      </w:r>
      <w:r w:rsidR="00D473AF" w:rsidRPr="00FE7AA2">
        <w:rPr>
          <w:sz w:val="36"/>
          <w:szCs w:val="36"/>
        </w:rPr>
        <w:t>mind mapping</w:t>
      </w:r>
      <w:r w:rsidR="00D473AF" w:rsidRPr="00FE7AA2">
        <w:rPr>
          <w:sz w:val="28"/>
          <w:szCs w:val="28"/>
        </w:rPr>
        <w:t xml:space="preserve"> of what he studied such that he can write a test on the lesson in the evening. The evaluation is done by him and any rectification and recapitulation is done by the student.</w:t>
      </w:r>
    </w:p>
    <w:p w:rsidR="000E3A68" w:rsidRPr="00FE7AA2" w:rsidRDefault="00D473AF" w:rsidP="000E3A68">
      <w:pPr>
        <w:rPr>
          <w:sz w:val="28"/>
          <w:szCs w:val="28"/>
        </w:rPr>
      </w:pPr>
      <w:r w:rsidRPr="00FE7AA2">
        <w:rPr>
          <w:sz w:val="36"/>
          <w:szCs w:val="36"/>
        </w:rPr>
        <w:t>No of lessons in a subject /No. of days left for the examination</w:t>
      </w:r>
      <w:r w:rsidRPr="00FE7AA2">
        <w:rPr>
          <w:sz w:val="28"/>
          <w:szCs w:val="28"/>
        </w:rPr>
        <w:t xml:space="preserve">   will give him a clear picture for increasing the study time and concentration on his studies. He will be able to increase the lesson that he has to study. If he finds the </w:t>
      </w:r>
      <w:r w:rsidRPr="00FE7AA2">
        <w:rPr>
          <w:sz w:val="28"/>
          <w:szCs w:val="28"/>
        </w:rPr>
        <w:lastRenderedPageBreak/>
        <w:t>time is short and need to prepare more he can choose the important topics of each chapter under the guidance of the teacher from the school.</w:t>
      </w:r>
    </w:p>
    <w:p w:rsidR="00D473AF" w:rsidRPr="00FE7AA2" w:rsidRDefault="000E3A68" w:rsidP="000E3A68">
      <w:pPr>
        <w:rPr>
          <w:sz w:val="28"/>
          <w:szCs w:val="28"/>
        </w:rPr>
      </w:pPr>
      <w:r w:rsidRPr="00FE7AA2">
        <w:rPr>
          <w:sz w:val="28"/>
          <w:szCs w:val="28"/>
        </w:rPr>
        <w:t xml:space="preserve"> </w:t>
      </w:r>
      <w:r w:rsidR="00D473AF" w:rsidRPr="00FE7AA2">
        <w:rPr>
          <w:sz w:val="28"/>
          <w:szCs w:val="28"/>
        </w:rPr>
        <w:t xml:space="preserve">After preparing for the examination he should go through the question bank or write a question paper for three hour at home and finds himself the time taken to complete the paper. He also will be able to change the presentation method like what heading, subheading, suitable diagram and underlining or highlighting of important sentence can be made to make his answer script look in amore better way. </w:t>
      </w:r>
    </w:p>
    <w:p w:rsidR="00D473AF" w:rsidRPr="00FE7AA2" w:rsidRDefault="00D473AF" w:rsidP="000E3A68">
      <w:pPr>
        <w:rPr>
          <w:sz w:val="36"/>
          <w:szCs w:val="36"/>
        </w:rPr>
      </w:pPr>
      <w:r w:rsidRPr="00FE7AA2">
        <w:rPr>
          <w:sz w:val="36"/>
          <w:szCs w:val="36"/>
        </w:rPr>
        <w:t>An example for minding mapping for the lesson “Scope of Human geography”</w:t>
      </w:r>
    </w:p>
    <w:p w:rsidR="00D473AF" w:rsidRPr="00FE7AA2" w:rsidRDefault="00D473AF" w:rsidP="00D473AF">
      <w:pPr>
        <w:pStyle w:val="ListParagraph"/>
        <w:numPr>
          <w:ilvl w:val="0"/>
          <w:numId w:val="1"/>
        </w:numPr>
        <w:rPr>
          <w:sz w:val="28"/>
          <w:szCs w:val="28"/>
        </w:rPr>
      </w:pPr>
      <w:r w:rsidRPr="00FE7AA2">
        <w:rPr>
          <w:sz w:val="28"/>
          <w:szCs w:val="28"/>
        </w:rPr>
        <w:t>Definition of geography</w:t>
      </w:r>
      <w:r w:rsidR="0047488C" w:rsidRPr="00FE7AA2">
        <w:rPr>
          <w:sz w:val="28"/>
          <w:szCs w:val="28"/>
        </w:rPr>
        <w:t>-study of the Earth respect to physical and human aspects.</w:t>
      </w:r>
    </w:p>
    <w:p w:rsidR="00D473AF" w:rsidRPr="00FE7AA2" w:rsidRDefault="00D473AF" w:rsidP="00D473AF">
      <w:pPr>
        <w:pStyle w:val="ListParagraph"/>
        <w:numPr>
          <w:ilvl w:val="0"/>
          <w:numId w:val="1"/>
        </w:numPr>
        <w:rPr>
          <w:sz w:val="28"/>
          <w:szCs w:val="28"/>
        </w:rPr>
      </w:pPr>
      <w:r w:rsidRPr="00FE7AA2">
        <w:rPr>
          <w:sz w:val="28"/>
          <w:szCs w:val="28"/>
        </w:rPr>
        <w:t xml:space="preserve">Branches of geography </w:t>
      </w:r>
      <w:r w:rsidR="0047488C" w:rsidRPr="00FE7AA2">
        <w:rPr>
          <w:sz w:val="28"/>
          <w:szCs w:val="28"/>
        </w:rPr>
        <w:t>–physical and human</w:t>
      </w:r>
    </w:p>
    <w:p w:rsidR="00D473AF" w:rsidRPr="00FE7AA2" w:rsidRDefault="00D473AF" w:rsidP="00D473AF">
      <w:pPr>
        <w:pStyle w:val="ListParagraph"/>
        <w:numPr>
          <w:ilvl w:val="0"/>
          <w:numId w:val="1"/>
        </w:numPr>
        <w:rPr>
          <w:sz w:val="28"/>
          <w:szCs w:val="28"/>
        </w:rPr>
      </w:pPr>
      <w:r w:rsidRPr="00FE7AA2">
        <w:rPr>
          <w:sz w:val="28"/>
          <w:szCs w:val="28"/>
        </w:rPr>
        <w:t xml:space="preserve">Definition of human and physical geography </w:t>
      </w:r>
      <w:r w:rsidR="0047488C" w:rsidRPr="00FE7AA2">
        <w:rPr>
          <w:sz w:val="28"/>
          <w:szCs w:val="28"/>
        </w:rPr>
        <w:t>–the study of the earth as abode of human beings is human geography by L.D.Stamp and study of the physical features of the Earth as physical Geography.</w:t>
      </w:r>
    </w:p>
    <w:p w:rsidR="0047488C" w:rsidRPr="00FE7AA2" w:rsidRDefault="00D473AF" w:rsidP="00D473AF">
      <w:pPr>
        <w:pStyle w:val="ListParagraph"/>
        <w:numPr>
          <w:ilvl w:val="0"/>
          <w:numId w:val="1"/>
        </w:numPr>
        <w:rPr>
          <w:sz w:val="28"/>
          <w:szCs w:val="28"/>
        </w:rPr>
      </w:pPr>
      <w:r w:rsidRPr="00FE7AA2">
        <w:rPr>
          <w:sz w:val="28"/>
          <w:szCs w:val="28"/>
        </w:rPr>
        <w:t>Approaches by various human geographers</w:t>
      </w:r>
      <w:r w:rsidR="0047488C" w:rsidRPr="00FE7AA2">
        <w:rPr>
          <w:sz w:val="28"/>
          <w:szCs w:val="28"/>
        </w:rPr>
        <w:t>-</w:t>
      </w:r>
    </w:p>
    <w:p w:rsidR="0047488C" w:rsidRPr="00FE7AA2" w:rsidRDefault="0047488C" w:rsidP="0047488C">
      <w:pPr>
        <w:pStyle w:val="ListParagraph"/>
        <w:rPr>
          <w:sz w:val="28"/>
          <w:szCs w:val="28"/>
        </w:rPr>
      </w:pPr>
      <w:r w:rsidRPr="00FE7AA2">
        <w:rPr>
          <w:sz w:val="28"/>
          <w:szCs w:val="28"/>
        </w:rPr>
        <w:t xml:space="preserve">Friedrich </w:t>
      </w:r>
      <w:proofErr w:type="spellStart"/>
      <w:r w:rsidRPr="00FE7AA2">
        <w:rPr>
          <w:sz w:val="28"/>
          <w:szCs w:val="28"/>
        </w:rPr>
        <w:t>Ratzel</w:t>
      </w:r>
      <w:proofErr w:type="spellEnd"/>
      <w:r w:rsidRPr="00FE7AA2">
        <w:rPr>
          <w:sz w:val="28"/>
          <w:szCs w:val="28"/>
        </w:rPr>
        <w:t xml:space="preserve"> defines human Geography </w:t>
      </w:r>
      <w:proofErr w:type="gramStart"/>
      <w:r w:rsidRPr="00FE7AA2">
        <w:rPr>
          <w:sz w:val="28"/>
          <w:szCs w:val="28"/>
        </w:rPr>
        <w:t>as ”</w:t>
      </w:r>
      <w:proofErr w:type="gramEnd"/>
      <w:r w:rsidRPr="00FE7AA2">
        <w:rPr>
          <w:sz w:val="28"/>
          <w:szCs w:val="28"/>
        </w:rPr>
        <w:t xml:space="preserve">the synthetic study of the relationship between human societies and the earth surface” a deterministic approach, Miss Ellen Semple defines as a study of changing relationship between un-resting man and unstable Earth. </w:t>
      </w:r>
      <w:proofErr w:type="gramStart"/>
      <w:r w:rsidRPr="00FE7AA2">
        <w:rPr>
          <w:sz w:val="28"/>
          <w:szCs w:val="28"/>
        </w:rPr>
        <w:t>A deterministic thought.</w:t>
      </w:r>
      <w:proofErr w:type="gramEnd"/>
    </w:p>
    <w:p w:rsidR="0047488C" w:rsidRPr="00FE7AA2" w:rsidRDefault="0047488C" w:rsidP="0047488C">
      <w:pPr>
        <w:pStyle w:val="ListParagraph"/>
        <w:rPr>
          <w:sz w:val="28"/>
          <w:szCs w:val="28"/>
        </w:rPr>
      </w:pPr>
      <w:r w:rsidRPr="00FE7AA2">
        <w:rPr>
          <w:sz w:val="28"/>
          <w:szCs w:val="28"/>
        </w:rPr>
        <w:t xml:space="preserve"> Vidal de la </w:t>
      </w:r>
      <w:proofErr w:type="spellStart"/>
      <w:r w:rsidRPr="00FE7AA2">
        <w:rPr>
          <w:sz w:val="28"/>
          <w:szCs w:val="28"/>
        </w:rPr>
        <w:t>Blache</w:t>
      </w:r>
      <w:proofErr w:type="spellEnd"/>
      <w:r w:rsidRPr="00FE7AA2">
        <w:rPr>
          <w:sz w:val="28"/>
          <w:szCs w:val="28"/>
        </w:rPr>
        <w:t xml:space="preserve"> defines as ‘a more synthetic knowledge of physical laws governing our Earth and of the relations between the living things which in habits it’ an approach of </w:t>
      </w:r>
      <w:proofErr w:type="spellStart"/>
      <w:r w:rsidRPr="00FE7AA2">
        <w:rPr>
          <w:sz w:val="28"/>
          <w:szCs w:val="28"/>
        </w:rPr>
        <w:t>possibilism</w:t>
      </w:r>
      <w:proofErr w:type="spellEnd"/>
      <w:r w:rsidRPr="00FE7AA2">
        <w:rPr>
          <w:sz w:val="28"/>
          <w:szCs w:val="28"/>
        </w:rPr>
        <w:t xml:space="preserve">.  </w:t>
      </w:r>
    </w:p>
    <w:p w:rsidR="00D473AF" w:rsidRPr="00FE7AA2" w:rsidRDefault="0047488C" w:rsidP="0047488C">
      <w:pPr>
        <w:pStyle w:val="ListParagraph"/>
        <w:rPr>
          <w:sz w:val="28"/>
          <w:szCs w:val="28"/>
        </w:rPr>
      </w:pPr>
      <w:r w:rsidRPr="00FE7AA2">
        <w:rPr>
          <w:sz w:val="28"/>
          <w:szCs w:val="28"/>
        </w:rPr>
        <w:t xml:space="preserve"> Griffith Taylor defines “man is able to accelerate, slow or stop the progress but he should not. If he is wise depart from its directions as indicated by the environment” an approach on neo-determinism. </w:t>
      </w:r>
    </w:p>
    <w:p w:rsidR="00D473AF" w:rsidRPr="00FE7AA2" w:rsidRDefault="00D473AF" w:rsidP="00D473AF">
      <w:pPr>
        <w:pStyle w:val="ListParagraph"/>
        <w:numPr>
          <w:ilvl w:val="0"/>
          <w:numId w:val="1"/>
        </w:numPr>
        <w:rPr>
          <w:sz w:val="28"/>
          <w:szCs w:val="28"/>
        </w:rPr>
      </w:pPr>
      <w:r w:rsidRPr="00FE7AA2">
        <w:rPr>
          <w:sz w:val="28"/>
          <w:szCs w:val="28"/>
        </w:rPr>
        <w:t xml:space="preserve">Naturalization of human and examples to define </w:t>
      </w:r>
    </w:p>
    <w:p w:rsidR="000E3A68" w:rsidRPr="00FE7AA2" w:rsidRDefault="00D473AF" w:rsidP="00D473AF">
      <w:pPr>
        <w:pStyle w:val="ListParagraph"/>
        <w:numPr>
          <w:ilvl w:val="0"/>
          <w:numId w:val="1"/>
        </w:numPr>
        <w:rPr>
          <w:sz w:val="28"/>
          <w:szCs w:val="28"/>
        </w:rPr>
      </w:pPr>
      <w:r w:rsidRPr="00FE7AA2">
        <w:rPr>
          <w:sz w:val="28"/>
          <w:szCs w:val="28"/>
        </w:rPr>
        <w:t xml:space="preserve">Humanization of nature and examples to define </w:t>
      </w:r>
    </w:p>
    <w:p w:rsidR="00D473AF" w:rsidRPr="00FE7AA2" w:rsidRDefault="00D473AF" w:rsidP="00D473AF">
      <w:pPr>
        <w:pStyle w:val="ListParagraph"/>
        <w:numPr>
          <w:ilvl w:val="0"/>
          <w:numId w:val="1"/>
        </w:numPr>
        <w:rPr>
          <w:sz w:val="28"/>
          <w:szCs w:val="28"/>
        </w:rPr>
      </w:pPr>
      <w:r w:rsidRPr="00FE7AA2">
        <w:rPr>
          <w:sz w:val="28"/>
          <w:szCs w:val="28"/>
        </w:rPr>
        <w:t xml:space="preserve">Neo-determinism </w:t>
      </w:r>
    </w:p>
    <w:p w:rsidR="00D473AF" w:rsidRPr="00FE7AA2" w:rsidRDefault="00D473AF" w:rsidP="00D473AF">
      <w:pPr>
        <w:pStyle w:val="ListParagraph"/>
        <w:numPr>
          <w:ilvl w:val="0"/>
          <w:numId w:val="1"/>
        </w:numPr>
        <w:rPr>
          <w:sz w:val="28"/>
          <w:szCs w:val="28"/>
        </w:rPr>
      </w:pPr>
      <w:r w:rsidRPr="00FE7AA2">
        <w:rPr>
          <w:sz w:val="28"/>
          <w:szCs w:val="28"/>
        </w:rPr>
        <w:lastRenderedPageBreak/>
        <w:t>The period, approaches and their broad features in the development of human geography</w:t>
      </w:r>
      <w:r w:rsidR="0047488C" w:rsidRPr="00FE7AA2">
        <w:rPr>
          <w:sz w:val="28"/>
          <w:szCs w:val="28"/>
        </w:rPr>
        <w:t xml:space="preserve"> tabulation in the text book page no. 5</w:t>
      </w:r>
    </w:p>
    <w:p w:rsidR="00D473AF" w:rsidRPr="00FE7AA2" w:rsidRDefault="00D473AF" w:rsidP="00D473AF">
      <w:pPr>
        <w:pStyle w:val="ListParagraph"/>
        <w:numPr>
          <w:ilvl w:val="0"/>
          <w:numId w:val="1"/>
        </w:numPr>
        <w:rPr>
          <w:sz w:val="28"/>
          <w:szCs w:val="28"/>
        </w:rPr>
      </w:pPr>
      <w:r w:rsidRPr="00FE7AA2">
        <w:rPr>
          <w:sz w:val="28"/>
          <w:szCs w:val="28"/>
        </w:rPr>
        <w:t>Fields and sub fields of human geography in the form of tabulation</w:t>
      </w:r>
      <w:r w:rsidR="0047488C" w:rsidRPr="00FE7AA2">
        <w:rPr>
          <w:sz w:val="28"/>
          <w:szCs w:val="28"/>
        </w:rPr>
        <w:t xml:space="preserve"> in page no. 6</w:t>
      </w:r>
      <w:r w:rsidRPr="00FE7AA2">
        <w:rPr>
          <w:sz w:val="28"/>
          <w:szCs w:val="28"/>
        </w:rPr>
        <w:t>.</w:t>
      </w:r>
      <w:r w:rsidR="0047488C" w:rsidRPr="00FE7AA2">
        <w:rPr>
          <w:sz w:val="28"/>
          <w:szCs w:val="28"/>
        </w:rPr>
        <w:t xml:space="preserve"> </w:t>
      </w:r>
    </w:p>
    <w:p w:rsidR="00D473AF" w:rsidRPr="00FE7AA2" w:rsidRDefault="00D473AF" w:rsidP="00D473AF">
      <w:pPr>
        <w:pStyle w:val="ListParagraph"/>
        <w:rPr>
          <w:sz w:val="28"/>
          <w:szCs w:val="28"/>
        </w:rPr>
      </w:pPr>
      <w:r w:rsidRPr="00FE7AA2">
        <w:rPr>
          <w:sz w:val="28"/>
          <w:szCs w:val="28"/>
        </w:rPr>
        <w:t>If such method is followed the student</w:t>
      </w:r>
      <w:r w:rsidR="0047488C" w:rsidRPr="00FE7AA2">
        <w:rPr>
          <w:sz w:val="28"/>
          <w:szCs w:val="28"/>
        </w:rPr>
        <w:t xml:space="preserve"> for all lessons he</w:t>
      </w:r>
      <w:r w:rsidRPr="00FE7AA2">
        <w:rPr>
          <w:sz w:val="28"/>
          <w:szCs w:val="28"/>
        </w:rPr>
        <w:t xml:space="preserve"> will be organized and he can perform better than ever</w:t>
      </w:r>
    </w:p>
    <w:p w:rsidR="00D473AF" w:rsidRPr="00FE7AA2" w:rsidRDefault="00D473AF" w:rsidP="00D473AF">
      <w:pPr>
        <w:pStyle w:val="ListParagraph"/>
        <w:rPr>
          <w:sz w:val="28"/>
          <w:szCs w:val="28"/>
        </w:rPr>
      </w:pPr>
    </w:p>
    <w:p w:rsidR="0047488C" w:rsidRPr="00FE7AA2" w:rsidRDefault="0047488C" w:rsidP="00D473AF">
      <w:pPr>
        <w:pStyle w:val="ListParagraph"/>
        <w:rPr>
          <w:sz w:val="28"/>
          <w:szCs w:val="28"/>
        </w:rPr>
      </w:pPr>
    </w:p>
    <w:p w:rsidR="0047488C" w:rsidRPr="00FE7AA2" w:rsidRDefault="0047488C" w:rsidP="00D473AF">
      <w:pPr>
        <w:pStyle w:val="ListParagraph"/>
        <w:rPr>
          <w:sz w:val="36"/>
          <w:szCs w:val="36"/>
        </w:rPr>
      </w:pPr>
      <w:r w:rsidRPr="00FE7AA2">
        <w:rPr>
          <w:sz w:val="36"/>
          <w:szCs w:val="36"/>
        </w:rPr>
        <w:t xml:space="preserve">“Nothing is late if started well. </w:t>
      </w:r>
      <w:r w:rsidR="00FE7AA2" w:rsidRPr="00FE7AA2">
        <w:rPr>
          <w:sz w:val="36"/>
          <w:szCs w:val="36"/>
        </w:rPr>
        <w:t>A</w:t>
      </w:r>
      <w:r w:rsidRPr="00FE7AA2">
        <w:rPr>
          <w:sz w:val="36"/>
          <w:szCs w:val="36"/>
        </w:rPr>
        <w:t xml:space="preserve"> small step is required to walk a mile”</w:t>
      </w:r>
    </w:p>
    <w:p w:rsidR="00D473AF" w:rsidRPr="00FE7AA2" w:rsidRDefault="00D473AF" w:rsidP="00D473AF">
      <w:pPr>
        <w:pStyle w:val="ListParagraph"/>
        <w:rPr>
          <w:sz w:val="28"/>
          <w:szCs w:val="28"/>
        </w:rPr>
      </w:pPr>
      <w:r w:rsidRPr="00FE7AA2">
        <w:rPr>
          <w:sz w:val="28"/>
          <w:szCs w:val="28"/>
        </w:rPr>
        <w:t>‘’’’’’’’’’’’’’’’’’’’’’’’’’’’’’’’’’’’’’’’’’’’’’’’’’’’’’’’’’’’’’’’’’’’’’’’’’’’’’’’’’’’’</w:t>
      </w:r>
    </w:p>
    <w:p w:rsidR="000E3A68" w:rsidRPr="000E3A68" w:rsidRDefault="000E3A68" w:rsidP="000E3A68">
      <w:pPr>
        <w:rPr>
          <w:sz w:val="36"/>
          <w:szCs w:val="36"/>
        </w:rPr>
      </w:pPr>
      <w:r>
        <w:rPr>
          <w:sz w:val="36"/>
          <w:szCs w:val="36"/>
        </w:rPr>
        <w:t xml:space="preserve"> </w:t>
      </w:r>
    </w:p>
    <w:sectPr w:rsidR="000E3A68" w:rsidRPr="000E3A68" w:rsidSect="003C0E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12D93"/>
    <w:multiLevelType w:val="hybridMultilevel"/>
    <w:tmpl w:val="A5ECC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3A68"/>
    <w:rsid w:val="000E3A68"/>
    <w:rsid w:val="002502ED"/>
    <w:rsid w:val="003C0EEB"/>
    <w:rsid w:val="0047488C"/>
    <w:rsid w:val="0084312C"/>
    <w:rsid w:val="00952059"/>
    <w:rsid w:val="00D473AF"/>
    <w:rsid w:val="00FE7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E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3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SWEET</cp:lastModifiedBy>
  <cp:revision>7</cp:revision>
  <dcterms:created xsi:type="dcterms:W3CDTF">2012-01-08T19:54:00Z</dcterms:created>
  <dcterms:modified xsi:type="dcterms:W3CDTF">2012-01-10T03:26:00Z</dcterms:modified>
</cp:coreProperties>
</file>